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kKlavuz-Vurgu3"/>
        <w:tblW w:w="10022" w:type="dxa"/>
        <w:tblLook w:val="04A0" w:firstRow="1" w:lastRow="0" w:firstColumn="1" w:lastColumn="0" w:noHBand="0" w:noVBand="1"/>
      </w:tblPr>
      <w:tblGrid>
        <w:gridCol w:w="1048"/>
        <w:gridCol w:w="3298"/>
        <w:gridCol w:w="5676"/>
      </w:tblGrid>
      <w:tr w:rsidR="00055A0F" w:rsidRPr="004C74B2" w14:paraId="2AF0BB97" w14:textId="77777777" w:rsidTr="00055A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18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" w:type="dxa"/>
          </w:tcPr>
          <w:p w14:paraId="3ECE20B5" w14:textId="77777777" w:rsidR="00055A0F" w:rsidRPr="004C74B2" w:rsidRDefault="00055A0F" w:rsidP="00425ADF">
            <w:pPr>
              <w:spacing w:after="240"/>
              <w:rPr>
                <w:rFonts w:cstheme="majorHAnsi"/>
                <w:b w:val="0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Birinci:</w:t>
            </w:r>
          </w:p>
        </w:tc>
        <w:tc>
          <w:tcPr>
            <w:tcW w:w="3298" w:type="dxa"/>
          </w:tcPr>
          <w:p w14:paraId="04C99F84" w14:textId="77777777" w:rsidR="00055A0F" w:rsidRPr="004114EE" w:rsidRDefault="00055A0F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  <w:b w:val="0"/>
                <w:color w:val="FF0000"/>
              </w:rPr>
            </w:pPr>
            <w:r w:rsidRPr="004114EE">
              <w:rPr>
                <w:rFonts w:cstheme="majorHAnsi"/>
                <w:color w:val="FF0000"/>
              </w:rPr>
              <w:t xml:space="preserve">Özel Bilfen Anadolu </w:t>
            </w:r>
            <w:proofErr w:type="spellStart"/>
            <w:r w:rsidRPr="004114EE">
              <w:rPr>
                <w:rFonts w:cstheme="majorHAnsi"/>
                <w:color w:val="FF0000"/>
              </w:rPr>
              <w:t>Lisesi</w:t>
            </w:r>
            <w:proofErr w:type="spellEnd"/>
          </w:p>
        </w:tc>
        <w:tc>
          <w:tcPr>
            <w:tcW w:w="5676" w:type="dxa"/>
          </w:tcPr>
          <w:p w14:paraId="45F943AC" w14:textId="77777777" w:rsidR="00055A0F" w:rsidRDefault="00055A0F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Başlığı: </w:t>
            </w:r>
            <w:r>
              <w:rPr>
                <w:rFonts w:cstheme="majorHAnsi"/>
              </w:rPr>
              <w:t>“</w:t>
            </w:r>
            <w:r w:rsidRPr="002A02B9">
              <w:rPr>
                <w:rFonts w:ascii="Calibri" w:eastAsia="Times New Roman" w:hAnsi="Calibri" w:cs="Calibri"/>
                <w:color w:val="000000"/>
                <w:lang w:eastAsia="tr-TR"/>
              </w:rPr>
              <w:t>Restore Nature Rev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i</w:t>
            </w:r>
            <w:r w:rsidRPr="002A02B9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ve </w:t>
            </w:r>
            <w:proofErr w:type="gramStart"/>
            <w:r w:rsidRPr="002A02B9">
              <w:rPr>
                <w:rFonts w:ascii="Calibri" w:eastAsia="Times New Roman" w:hAnsi="Calibri" w:cs="Calibri"/>
                <w:color w:val="000000"/>
                <w:lang w:eastAsia="tr-TR"/>
              </w:rPr>
              <w:t>The</w:t>
            </w:r>
            <w:proofErr w:type="gramEnd"/>
            <w:r w:rsidRPr="002A02B9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Future”</w:t>
            </w:r>
          </w:p>
          <w:p w14:paraId="06A60A95" w14:textId="77777777" w:rsidR="00055A0F" w:rsidRPr="004C74B2" w:rsidRDefault="00055A0F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</w:rPr>
            </w:pPr>
            <w:hyperlink r:id="rId4" w:history="1">
              <w:r w:rsidRPr="00F17D4C">
                <w:rPr>
                  <w:rStyle w:val="Kpr"/>
                </w:rPr>
                <w:t>https://www.youtube.com/watch?v=rBr77I3Ubww</w:t>
              </w:r>
            </w:hyperlink>
            <w:r>
              <w:t xml:space="preserve"> </w:t>
            </w:r>
          </w:p>
        </w:tc>
      </w:tr>
    </w:tbl>
    <w:p w14:paraId="11E59EB5" w14:textId="77777777" w:rsidR="00972115" w:rsidRDefault="00972115"/>
    <w:sectPr w:rsidR="009721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115"/>
    <w:rsid w:val="00055A0F"/>
    <w:rsid w:val="00972115"/>
    <w:rsid w:val="00B1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BDCA0D-C67F-43D4-9BCD-1EB35BF64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F"/>
    <w:pPr>
      <w:spacing w:after="200" w:line="276" w:lineRule="auto"/>
    </w:pPr>
    <w:rPr>
      <w:rFonts w:asciiTheme="majorHAnsi" w:eastAsiaTheme="majorEastAsia" w:hAnsiTheme="majorHAnsi" w:cstheme="majorBidi"/>
      <w:kern w:val="0"/>
      <w:sz w:val="22"/>
      <w:szCs w:val="22"/>
      <w:lang w:val="en-US" w:bidi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972115"/>
    <w:pPr>
      <w:keepNext/>
      <w:keepLines/>
      <w:spacing w:before="360" w:after="80" w:line="278" w:lineRule="auto"/>
      <w:outlineLvl w:val="0"/>
    </w:pPr>
    <w:rPr>
      <w:color w:val="2F5496" w:themeColor="accent1" w:themeShade="BF"/>
      <w:kern w:val="2"/>
      <w:sz w:val="40"/>
      <w:szCs w:val="40"/>
      <w:lang w:val="tr-TR" w:bidi="ar-SA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72115"/>
    <w:pPr>
      <w:keepNext/>
      <w:keepLines/>
      <w:spacing w:before="160" w:after="80" w:line="278" w:lineRule="auto"/>
      <w:outlineLvl w:val="1"/>
    </w:pPr>
    <w:rPr>
      <w:color w:val="2F5496" w:themeColor="accent1" w:themeShade="BF"/>
      <w:kern w:val="2"/>
      <w:sz w:val="32"/>
      <w:szCs w:val="32"/>
      <w:lang w:val="tr-TR" w:bidi="ar-SA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72115"/>
    <w:pPr>
      <w:keepNext/>
      <w:keepLines/>
      <w:spacing w:before="160" w:after="80" w:line="278" w:lineRule="auto"/>
      <w:outlineLvl w:val="2"/>
    </w:pPr>
    <w:rPr>
      <w:rFonts w:asciiTheme="minorHAnsi" w:hAnsiTheme="minorHAnsi"/>
      <w:color w:val="2F5496" w:themeColor="accent1" w:themeShade="BF"/>
      <w:kern w:val="2"/>
      <w:sz w:val="28"/>
      <w:szCs w:val="28"/>
      <w:lang w:val="tr-TR" w:bidi="ar-SA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72115"/>
    <w:pPr>
      <w:keepNext/>
      <w:keepLines/>
      <w:spacing w:before="80" w:after="40" w:line="278" w:lineRule="auto"/>
      <w:outlineLvl w:val="3"/>
    </w:pPr>
    <w:rPr>
      <w:rFonts w:asciiTheme="minorHAnsi" w:hAnsiTheme="minorHAnsi"/>
      <w:i/>
      <w:iCs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72115"/>
    <w:pPr>
      <w:keepNext/>
      <w:keepLines/>
      <w:spacing w:before="80" w:after="40" w:line="278" w:lineRule="auto"/>
      <w:outlineLvl w:val="4"/>
    </w:pPr>
    <w:rPr>
      <w:rFonts w:asciiTheme="minorHAnsi" w:hAnsiTheme="minorHAnsi"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72115"/>
    <w:pPr>
      <w:keepNext/>
      <w:keepLines/>
      <w:spacing w:before="40" w:after="0" w:line="278" w:lineRule="auto"/>
      <w:outlineLvl w:val="5"/>
    </w:pPr>
    <w:rPr>
      <w:rFonts w:asciiTheme="minorHAnsi" w:hAnsiTheme="minorHAnsi"/>
      <w:i/>
      <w:iCs/>
      <w:color w:val="595959" w:themeColor="text1" w:themeTint="A6"/>
      <w:kern w:val="2"/>
      <w:sz w:val="24"/>
      <w:szCs w:val="24"/>
      <w:lang w:val="tr-TR" w:bidi="ar-SA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72115"/>
    <w:pPr>
      <w:keepNext/>
      <w:keepLines/>
      <w:spacing w:before="40" w:after="0" w:line="278" w:lineRule="auto"/>
      <w:outlineLvl w:val="6"/>
    </w:pPr>
    <w:rPr>
      <w:rFonts w:asciiTheme="minorHAnsi" w:hAnsiTheme="minorHAnsi"/>
      <w:color w:val="595959" w:themeColor="text1" w:themeTint="A6"/>
      <w:kern w:val="2"/>
      <w:sz w:val="24"/>
      <w:szCs w:val="24"/>
      <w:lang w:val="tr-TR" w:bidi="ar-SA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72115"/>
    <w:pPr>
      <w:keepNext/>
      <w:keepLines/>
      <w:spacing w:after="0" w:line="278" w:lineRule="auto"/>
      <w:outlineLvl w:val="7"/>
    </w:pPr>
    <w:rPr>
      <w:rFonts w:asciiTheme="minorHAnsi" w:hAnsiTheme="minorHAnsi"/>
      <w:i/>
      <w:iCs/>
      <w:color w:val="272727" w:themeColor="text1" w:themeTint="D8"/>
      <w:kern w:val="2"/>
      <w:sz w:val="24"/>
      <w:szCs w:val="24"/>
      <w:lang w:val="tr-TR" w:bidi="ar-SA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72115"/>
    <w:pPr>
      <w:keepNext/>
      <w:keepLines/>
      <w:spacing w:after="0" w:line="278" w:lineRule="auto"/>
      <w:outlineLvl w:val="8"/>
    </w:pPr>
    <w:rPr>
      <w:rFonts w:asciiTheme="minorHAnsi" w:hAnsiTheme="minorHAnsi"/>
      <w:color w:val="272727" w:themeColor="text1" w:themeTint="D8"/>
      <w:kern w:val="2"/>
      <w:sz w:val="24"/>
      <w:szCs w:val="24"/>
      <w:lang w:val="tr-TR" w:bidi="ar-SA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721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721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721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72115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72115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7211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7211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7211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7211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72115"/>
    <w:pPr>
      <w:spacing w:after="80" w:line="240" w:lineRule="auto"/>
      <w:contextualSpacing/>
    </w:pPr>
    <w:rPr>
      <w:spacing w:val="-10"/>
      <w:kern w:val="28"/>
      <w:sz w:val="56"/>
      <w:szCs w:val="56"/>
      <w:lang w:val="tr-TR" w:bidi="ar-SA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72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72115"/>
    <w:pPr>
      <w:numPr>
        <w:ilvl w:val="1"/>
      </w:numPr>
      <w:spacing w:after="160" w:line="278" w:lineRule="auto"/>
    </w:pPr>
    <w:rPr>
      <w:rFonts w:asciiTheme="minorHAnsi" w:hAnsiTheme="minorHAnsi"/>
      <w:color w:val="595959" w:themeColor="text1" w:themeTint="A6"/>
      <w:spacing w:val="15"/>
      <w:kern w:val="2"/>
      <w:sz w:val="28"/>
      <w:szCs w:val="28"/>
      <w:lang w:val="tr-TR" w:bidi="ar-SA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972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7211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tr-TR" w:bidi="ar-SA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97211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7211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tr-TR" w:bidi="ar-SA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972115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721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972115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72115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055A0F"/>
    <w:rPr>
      <w:color w:val="0563C1" w:themeColor="hyperlink"/>
      <w:u w:val="single"/>
    </w:rPr>
  </w:style>
  <w:style w:type="table" w:styleId="AkKlavuz-Vurgu3">
    <w:name w:val="Light Grid Accent 3"/>
    <w:basedOn w:val="NormalTablo"/>
    <w:uiPriority w:val="62"/>
    <w:rsid w:val="00055A0F"/>
    <w:pPr>
      <w:spacing w:after="0" w:line="240" w:lineRule="auto"/>
    </w:pPr>
    <w:rPr>
      <w:rFonts w:asciiTheme="majorHAnsi" w:eastAsiaTheme="majorEastAsia" w:hAnsiTheme="majorHAnsi" w:cstheme="majorBidi"/>
      <w:kern w:val="0"/>
      <w:sz w:val="22"/>
      <w:szCs w:val="22"/>
      <w:lang w:val="en-US" w:bidi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rBr77I3Ubww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Gürbüz</dc:creator>
  <cp:keywords/>
  <dc:description/>
  <cp:lastModifiedBy>Kadir Gürbüz</cp:lastModifiedBy>
  <cp:revision>2</cp:revision>
  <dcterms:created xsi:type="dcterms:W3CDTF">2025-05-26T08:34:00Z</dcterms:created>
  <dcterms:modified xsi:type="dcterms:W3CDTF">2025-05-26T08:35:00Z</dcterms:modified>
</cp:coreProperties>
</file>